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4D" w:rsidRDefault="00416C4D" w:rsidP="00416C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015F4" w:rsidRDefault="00416C4D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0015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0015F4" w:rsidRDefault="00416C4D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416C4D" w:rsidRDefault="00AF3336" w:rsidP="00AF333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2606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 утверждении Административного регламента </w:t>
      </w:r>
      <w:r w:rsidRPr="00726060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6060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</w:t>
      </w:r>
      <w:r w:rsidRPr="002A2105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Pr="00AB4F0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B4F03" w:rsidRPr="00AB4F03">
        <w:rPr>
          <w:rFonts w:ascii="Times New Roman" w:hAnsi="Times New Roman" w:cs="Times New Roman"/>
          <w:b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AB4F0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муниципального района Сергиевский Самарской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F3336" w:rsidRDefault="00AF3336" w:rsidP="00AF33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B4F03" w:rsidRDefault="00416C4D" w:rsidP="0073324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5562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733245" w:rsidRPr="00733245">
        <w:rPr>
          <w:rFonts w:ascii="Times New Roman" w:hAnsi="Times New Roman" w:cs="Times New Roman"/>
          <w:sz w:val="28"/>
          <w:szCs w:val="28"/>
        </w:rPr>
        <w:t>администрации</w:t>
      </w:r>
      <w:r w:rsidR="00733245">
        <w:rPr>
          <w:rFonts w:ascii="Times New Roman" w:hAnsi="Times New Roman" w:cs="Times New Roman"/>
          <w:sz w:val="28"/>
          <w:szCs w:val="28"/>
        </w:rPr>
        <w:t xml:space="preserve"> </w:t>
      </w:r>
      <w:r w:rsidR="00733245" w:rsidRPr="00733245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Pr="00695562">
        <w:rPr>
          <w:rFonts w:ascii="Times New Roman" w:hAnsi="Times New Roman" w:cs="Times New Roman"/>
          <w:sz w:val="28"/>
          <w:szCs w:val="28"/>
        </w:rPr>
        <w:t xml:space="preserve">разработан в </w:t>
      </w:r>
      <w:r w:rsidR="001D5D1B" w:rsidRPr="00695562">
        <w:rPr>
          <w:rFonts w:ascii="Times New Roman" w:hAnsi="Times New Roman" w:cs="Times New Roman"/>
          <w:sz w:val="28"/>
          <w:szCs w:val="28"/>
        </w:rPr>
        <w:t xml:space="preserve">целях приведения административного регламента предоставления муниципальной услуги </w:t>
      </w:r>
      <w:r w:rsidR="001D5D1B" w:rsidRPr="00AB4F03">
        <w:rPr>
          <w:rFonts w:ascii="Times New Roman" w:hAnsi="Times New Roman" w:cs="Times New Roman"/>
          <w:sz w:val="28"/>
          <w:szCs w:val="28"/>
        </w:rPr>
        <w:t xml:space="preserve">по </w:t>
      </w:r>
      <w:r w:rsidR="00AB4F03" w:rsidRPr="00AB4F03">
        <w:rPr>
          <w:rFonts w:ascii="Times New Roman" w:hAnsi="Times New Roman" w:cs="Times New Roman"/>
          <w:bCs/>
          <w:sz w:val="28"/>
          <w:szCs w:val="28"/>
        </w:rPr>
        <w:t>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AB4F03">
        <w:rPr>
          <w:bCs/>
          <w:sz w:val="28"/>
          <w:szCs w:val="28"/>
        </w:rPr>
        <w:t xml:space="preserve"> </w:t>
      </w:r>
      <w:r w:rsidR="00AB4F03">
        <w:rPr>
          <w:rFonts w:ascii="Times New Roman" w:hAnsi="Times New Roman" w:cs="Times New Roman"/>
          <w:sz w:val="28"/>
          <w:szCs w:val="28"/>
        </w:rPr>
        <w:t xml:space="preserve">в соответствие с типовым административным регламентом, разработанным Министерством строительства Российской Федерации. </w:t>
      </w:r>
    </w:p>
    <w:p w:rsidR="00416C4D" w:rsidRDefault="00822A22" w:rsidP="00733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проекта постановления учтены положения</w:t>
      </w:r>
      <w:r w:rsidR="001D5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416C4D">
        <w:rPr>
          <w:rFonts w:ascii="Times New Roman" w:hAnsi="Times New Roman" w:cs="Times New Roman"/>
          <w:sz w:val="28"/>
          <w:szCs w:val="28"/>
        </w:rPr>
        <w:t xml:space="preserve"> от 06.10.2003г. №131-ФЗ «Об общих принципах </w:t>
      </w:r>
      <w:proofErr w:type="gramStart"/>
      <w:r w:rsidR="00416C4D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</w:t>
      </w:r>
      <w:r w:rsidR="00416C4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05D79">
        <w:rPr>
          <w:rFonts w:ascii="Times New Roman" w:eastAsia="Calibri" w:hAnsi="Times New Roman"/>
          <w:snapToGrid w:val="0"/>
          <w:sz w:val="28"/>
          <w:szCs w:val="28"/>
        </w:rPr>
        <w:t>Градостроительного</w:t>
      </w:r>
      <w:r w:rsidR="00E05D79"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кодекс</w:t>
      </w:r>
      <w:r w:rsidR="00E05D79">
        <w:rPr>
          <w:rFonts w:ascii="Times New Roman" w:eastAsia="Calibri" w:hAnsi="Times New Roman"/>
          <w:snapToGrid w:val="0"/>
          <w:sz w:val="28"/>
          <w:szCs w:val="28"/>
        </w:rPr>
        <w:t xml:space="preserve">а </w:t>
      </w:r>
      <w:r w:rsidR="00E05D79"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РФ, 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постановления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Правительства РФ от 20.07.2021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г.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№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1228 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«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</w:t>
      </w:r>
      <w:proofErr w:type="gramEnd"/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>актов Правительства Российской Федерации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 xml:space="preserve">», </w:t>
      </w:r>
      <w:r w:rsidR="00416C4D">
        <w:rPr>
          <w:rFonts w:ascii="Times New Roman" w:hAnsi="Times New Roman" w:cs="Times New Roman"/>
          <w:sz w:val="28"/>
          <w:szCs w:val="28"/>
        </w:rPr>
        <w:t>постановлени</w:t>
      </w:r>
      <w:r w:rsidR="00733245">
        <w:rPr>
          <w:rFonts w:ascii="Times New Roman" w:hAnsi="Times New Roman" w:cs="Times New Roman"/>
          <w:sz w:val="28"/>
          <w:szCs w:val="28"/>
        </w:rPr>
        <w:t xml:space="preserve">я </w:t>
      </w:r>
      <w:r w:rsidR="00416C4D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№ 1189 от 23.10.2013г. «Об утверждении Порядка разработки, согласования и утверждения административных регламентов предоставления муниципальных услуг»</w:t>
      </w:r>
      <w:r w:rsidR="00733245">
        <w:rPr>
          <w:rFonts w:ascii="Times New Roman" w:hAnsi="Times New Roman" w:cs="Times New Roman"/>
          <w:sz w:val="28"/>
          <w:szCs w:val="28"/>
        </w:rPr>
        <w:t>.</w:t>
      </w:r>
    </w:p>
    <w:p w:rsidR="00B36656" w:rsidRPr="009F3BBF" w:rsidRDefault="00416C4D" w:rsidP="009F3B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Рассматриваемый проект постановления </w:t>
      </w:r>
      <w:r w:rsidR="001D5D1B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="001D5D1B" w:rsidRPr="006560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уполномоченным органом местного самоуправления  </w:t>
      </w:r>
      <w:r w:rsidR="001D5D1B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 по</w:t>
      </w:r>
      <w:r w:rsidR="00AB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63FD">
        <w:rPr>
          <w:rFonts w:ascii="Times New Roman" w:hAnsi="Times New Roman" w:cs="Times New Roman"/>
          <w:bCs/>
          <w:sz w:val="28"/>
          <w:szCs w:val="28"/>
        </w:rPr>
        <w:t>приему</w:t>
      </w:r>
      <w:r w:rsidR="00AB4F03" w:rsidRPr="00AB4F03">
        <w:rPr>
          <w:rFonts w:ascii="Times New Roman" w:hAnsi="Times New Roman" w:cs="Times New Roman"/>
          <w:bCs/>
          <w:sz w:val="28"/>
          <w:szCs w:val="28"/>
        </w:rPr>
        <w:t xml:space="preserve"> уведомления о планируемом сносе объекта капитального строительства и уведомления о завершении сноса объекта капитального строительств</w:t>
      </w:r>
      <w:r w:rsidR="00AB4F03">
        <w:rPr>
          <w:rFonts w:ascii="Times New Roman" w:hAnsi="Times New Roman" w:cs="Times New Roman"/>
          <w:bCs/>
          <w:sz w:val="28"/>
          <w:szCs w:val="28"/>
        </w:rPr>
        <w:t>а</w:t>
      </w:r>
      <w:r w:rsidR="002A2105" w:rsidRPr="002A21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F3BBF" w:rsidRPr="009F3BBF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района Сергиевский Самарской области</w:t>
      </w:r>
      <w:r w:rsidR="009F3BBF" w:rsidRPr="009F3B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sectPr w:rsidR="00B36656" w:rsidRPr="009F3BBF" w:rsidSect="0039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16C4D"/>
    <w:rsid w:val="000015F4"/>
    <w:rsid w:val="001763FD"/>
    <w:rsid w:val="00186139"/>
    <w:rsid w:val="001D5D1B"/>
    <w:rsid w:val="002A2105"/>
    <w:rsid w:val="003932DE"/>
    <w:rsid w:val="00416C4D"/>
    <w:rsid w:val="00490072"/>
    <w:rsid w:val="0049560E"/>
    <w:rsid w:val="004C56AC"/>
    <w:rsid w:val="00565EC0"/>
    <w:rsid w:val="005D4E8C"/>
    <w:rsid w:val="00695562"/>
    <w:rsid w:val="006A35C8"/>
    <w:rsid w:val="00733245"/>
    <w:rsid w:val="00794803"/>
    <w:rsid w:val="0080316E"/>
    <w:rsid w:val="00822A22"/>
    <w:rsid w:val="0091057B"/>
    <w:rsid w:val="009F3BBF"/>
    <w:rsid w:val="00AB4F03"/>
    <w:rsid w:val="00AD5D55"/>
    <w:rsid w:val="00AF3336"/>
    <w:rsid w:val="00B27AF5"/>
    <w:rsid w:val="00B36656"/>
    <w:rsid w:val="00E05D79"/>
    <w:rsid w:val="00F6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Батаева</dc:creator>
  <cp:keywords/>
  <dc:description/>
  <cp:lastModifiedBy>user</cp:lastModifiedBy>
  <cp:revision>20</cp:revision>
  <cp:lastPrinted>2022-06-02T08:09:00Z</cp:lastPrinted>
  <dcterms:created xsi:type="dcterms:W3CDTF">2022-06-02T07:48:00Z</dcterms:created>
  <dcterms:modified xsi:type="dcterms:W3CDTF">2022-06-16T04:48:00Z</dcterms:modified>
</cp:coreProperties>
</file>